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381879" w:rsidRPr="00AB221B" w14:paraId="565D5AF1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6B0CDAA" w14:textId="77777777" w:rsidR="00381879" w:rsidRPr="00AB221B" w:rsidRDefault="00381879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77CEDF67" w14:textId="77777777" w:rsidR="00381879" w:rsidRPr="00AB221B" w:rsidRDefault="00381879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przemieszczenie zabytku nieruchomego</w:t>
            </w:r>
          </w:p>
        </w:tc>
      </w:tr>
      <w:tr w:rsidR="00381879" w:rsidRPr="00AB221B" w14:paraId="1BDF531C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8"/>
            </w:tblGrid>
            <w:tr w:rsidR="00381879" w:rsidRPr="00AB221B" w14:paraId="238C1923" w14:textId="77777777" w:rsidTr="00C10745">
              <w:trPr>
                <w:trHeight w:hRule="exact" w:val="567"/>
              </w:trPr>
              <w:tc>
                <w:tcPr>
                  <w:tcW w:w="9064" w:type="dxa"/>
                  <w:vAlign w:val="center"/>
                </w:tcPr>
                <w:p w14:paraId="5676B860" w14:textId="3FE67EAB" w:rsidR="00381879" w:rsidRPr="00AB221B" w:rsidRDefault="00381879" w:rsidP="00AB759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21B">
                    <w:rPr>
                      <w:rFonts w:ascii="Times New Roman" w:hAnsi="Times New Roman" w:cs="Times New Roman"/>
                    </w:rPr>
                    <w:tab/>
                  </w:r>
                  <w:r w:rsidRPr="00AB2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Podstawa prawna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Pr="00AB22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art. 36 ust. 1 pkt </w:t>
                  </w:r>
                  <w:r w:rsidR="00AB75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AB22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ustawy z dnia 23 lipca 2003 r. ochronie zabytków i op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iece nad zabytkami (</w:t>
                  </w:r>
                  <w:r w:rsidRPr="00AB22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Dz. U. z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r. poz. 1294, z 2025 r. poz. 1168 i poz1673 z 2026 r. poz. 483).</w:t>
                  </w:r>
                </w:p>
              </w:tc>
            </w:tr>
          </w:tbl>
          <w:p w14:paraId="50AD1A85" w14:textId="77777777" w:rsidR="00381879" w:rsidRPr="00AB221B" w:rsidRDefault="00381879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879" w:rsidRPr="00AB221B" w14:paraId="23787BDF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1841723" w14:textId="77777777" w:rsidR="00381879" w:rsidRPr="00987280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381879" w:rsidRPr="00AB221B" w14:paraId="6A31073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034F1E7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381879" w:rsidRPr="00AB221B" w14:paraId="74A6299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5EF33E1" w14:textId="77777777" w:rsidR="00381879" w:rsidRPr="00F11D9A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381879" w:rsidRPr="00AB221B" w14:paraId="0F44C21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963A3B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381879" w:rsidRPr="00AB221B" w14:paraId="41CFEE9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BD6282B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81879" w:rsidRPr="00AB221B" w14:paraId="73BB6EF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100B8B9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1879" w:rsidRPr="00AB221B" w14:paraId="1244F7C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89BF64E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1879" w:rsidRPr="00AB221B" w14:paraId="4123FA5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E1BD31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1879" w:rsidRPr="00AB221B" w14:paraId="7E21032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C4780B3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381879" w:rsidRPr="00AB221B" w14:paraId="3C6E482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381FA5B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381879" w:rsidRPr="00AB221B" w14:paraId="4F89134D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DD2EADD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381879" w:rsidRPr="00AB221B" w14:paraId="63586B21" w14:textId="77777777" w:rsidTr="00C10745">
        <w:trPr>
          <w:trHeight w:val="284"/>
        </w:trPr>
        <w:tc>
          <w:tcPr>
            <w:tcW w:w="9064" w:type="dxa"/>
            <w:gridSpan w:val="5"/>
          </w:tcPr>
          <w:p w14:paraId="58B643EB" w14:textId="77777777" w:rsidR="00381879" w:rsidRPr="00BD30CB" w:rsidRDefault="00381879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381879" w:rsidRPr="00AB221B" w14:paraId="36325F0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212CC3F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381879" w:rsidRPr="00AB221B" w14:paraId="01AFEC2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73AC90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81879" w:rsidRPr="00AB221B" w14:paraId="20585B8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5044859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1879" w:rsidRPr="00AB221B" w14:paraId="7EF158C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8BCD2D6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1879" w:rsidRPr="00AB221B" w14:paraId="6E3AE86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E86A19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1879" w:rsidRPr="00AB221B" w14:paraId="61CE21DD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4F33892" w14:textId="77777777" w:rsidR="00381879" w:rsidRPr="00300E13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381879" w:rsidRPr="00BD30CB" w14:paraId="667336AA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3BF5F98C" w14:textId="77777777" w:rsidR="00381879" w:rsidRPr="00BD30CB" w:rsidRDefault="00381879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6DAE2A" wp14:editId="1ABF593A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4C6FE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381879" w:rsidRPr="00AB221B" w14:paraId="03B38B40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6D050A8C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EC2FD" wp14:editId="4C1B313C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CAECEF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7572812F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44D2F0AB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3CB605" wp14:editId="161FB4E3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34A138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6B67AF0E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381879" w:rsidRPr="00AB221B" w14:paraId="6A08CAE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F1BDBD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381879" w:rsidRPr="00AB221B" w14:paraId="2A1B5BC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5E1367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81879" w:rsidRPr="00AB221B" w14:paraId="08DA7D2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D3A82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1879" w:rsidRPr="00AB221B" w14:paraId="553FCBB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100C2D9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1879" w:rsidRPr="00AB221B" w14:paraId="66AB18D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76C688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1879" w:rsidRPr="00AB221B" w14:paraId="7A6FDC4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CE4A3E1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381879" w:rsidRPr="00AB221B" w14:paraId="5371166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062A56D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381879" w:rsidRPr="00AB221B" w14:paraId="094E4777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4750BB1" w14:textId="77777777" w:rsidR="00381879" w:rsidRPr="00300E13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381879" w:rsidRPr="00AB221B" w14:paraId="4782373B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1B18629F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18C1EB1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381879" w:rsidRPr="00AB221B" w14:paraId="7905E2E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8D9E7C" w14:textId="77777777" w:rsidR="00381879" w:rsidRPr="00437DF5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miejsce przeniesienia zabytku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81879" w:rsidRPr="00AB221B" w14:paraId="7B60A3B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DE61F3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81879" w:rsidRPr="00AB221B" w14:paraId="62650CD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7631E6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1879" w:rsidRPr="00AB221B" w14:paraId="18A830C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AB38A0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1879" w:rsidRPr="00AB221B" w14:paraId="0C37E5D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7636C21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1879" w:rsidRPr="00AB221B" w14:paraId="35E66BF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81C66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381879" w:rsidRPr="00AB221B" w14:paraId="287B0D41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3C8C6AF" w14:textId="77777777" w:rsidR="00381879" w:rsidRPr="00437DF5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381879" w14:paraId="652692B5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3B83CC0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6B1E7D" wp14:editId="7D7D79D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8ABDAB1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DFF45D4" w14:textId="77777777" w:rsidR="00381879" w:rsidRPr="00D805C3" w:rsidRDefault="00381879" w:rsidP="00C1074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budowlany / część projektu budowlanego / program robót budowlanych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381879" w:rsidRPr="00AB221B" w14:paraId="3BDCE40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3D7088B" w14:textId="77777777" w:rsidR="00381879" w:rsidRPr="00AB221B" w:rsidRDefault="00381879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B77A61" wp14:editId="06DEB648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81938F9" id="Prostokąt 7" o:spid="_x0000_s1026" style="position:absolute;margin-left:1.15pt;margin-top:5.2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IunlWX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B6F675B" w14:textId="77777777" w:rsidR="00381879" w:rsidRPr="00CE0F2C" w:rsidRDefault="00381879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 wnioskodawcę tytułu prawnego do korzystania z zabytku, uprawniającego do występowania z tym wnioskiem</w:t>
            </w:r>
          </w:p>
        </w:tc>
      </w:tr>
      <w:tr w:rsidR="00381879" w:rsidRPr="00AB221B" w14:paraId="55BB288C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423BAF4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038FDF" wp14:editId="08B31BD5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5ADD3C5" id="Prostokąt 8" o:spid="_x0000_s1026" style="position:absolute;margin-left:1.05pt;margin-top:5.1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9C7EC26" w14:textId="77777777" w:rsidR="00381879" w:rsidRPr="00CE0F2C" w:rsidRDefault="00381879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381879" w:rsidRPr="00AB221B" w14:paraId="431785A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80F6C4A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3F683C" wp14:editId="4D8EA5EE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9A4D82" id="Prostokąt 9" o:spid="_x0000_s1026" style="position:absolute;margin-left:1.05pt;margin-top:5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2B9F5CC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381879" w:rsidRPr="00AB221B" w14:paraId="1A33890B" w14:textId="77777777" w:rsidTr="005E085C">
        <w:trPr>
          <w:trHeight w:hRule="exact" w:val="529"/>
        </w:trPr>
        <w:tc>
          <w:tcPr>
            <w:tcW w:w="710" w:type="dxa"/>
            <w:vAlign w:val="center"/>
          </w:tcPr>
          <w:p w14:paraId="3E8285CD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1102E5" wp14:editId="34E4D815">
                      <wp:simplePos x="0" y="0"/>
                      <wp:positionH relativeFrom="margin">
                        <wp:posOffset>11430</wp:posOffset>
                      </wp:positionH>
                      <wp:positionV relativeFrom="margin">
                        <wp:posOffset>121920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2695C2A" id="Prostokąt 11" o:spid="_x0000_s1026" style="position:absolute;margin-left:.9pt;margin-top:9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ExMkJtsAAAAGAQAADwAAAGRycy9k&#10;b3ducmV2LnhtbEyOQUvDQBCF74L/YRnBm92YErUxm1KEXkQP1iL0tpuMSTQ7G7LTNvXXO57qafh4&#10;jzdfsZx8rw44xi6QgdtZAgqpCnVHjYHt+/rmAVRkS7XtA6GBE0ZYlpcXhc3rcKQ3PGy4UTJCMbcG&#10;WuYh1zpWLXobZ2FAkuwzjN6y4NjoerRHGfe9TpPkTnvbkXxo7YBPLVbfm703wIlbrX8y/qp2r/Hj&#10;lL245/utM+b6alo9gmKc+FyGP31Rh1KcXNhTHVUvLOIsZ5GCknieCTsD2TwFXRb6v375Cw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BMTJCbbAAAABgEAAA8AAAAAAAAAAAAAAAAAwwQA&#10;AGRycy9kb3ducmV2LnhtbFBLBQYAAAAABAAEAPMAAADL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053CEDC" w14:textId="77777777" w:rsidR="00381879" w:rsidRPr="00AB221B" w:rsidRDefault="000A36CB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81879" w:rsidRPr="00381879">
              <w:rPr>
                <w:rFonts w:ascii="Times New Roman" w:hAnsi="Times New Roman" w:cs="Times New Roman"/>
                <w:sz w:val="20"/>
                <w:szCs w:val="20"/>
              </w:rPr>
              <w:t>goda właściciela nieruchomości na przemieszczenie zabytku</w:t>
            </w:r>
            <w:bookmarkStart w:id="0" w:name="_GoBack"/>
            <w:bookmarkEnd w:id="0"/>
          </w:p>
        </w:tc>
      </w:tr>
      <w:tr w:rsidR="00381879" w:rsidRPr="00AB221B" w14:paraId="55C06746" w14:textId="77777777" w:rsidTr="005E085C">
        <w:trPr>
          <w:trHeight w:hRule="exact" w:val="704"/>
        </w:trPr>
        <w:tc>
          <w:tcPr>
            <w:tcW w:w="710" w:type="dxa"/>
            <w:vAlign w:val="center"/>
          </w:tcPr>
          <w:p w14:paraId="461D2A89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42B0CE" wp14:editId="10CAE7EB">
                      <wp:simplePos x="0" y="0"/>
                      <wp:positionH relativeFrom="margin">
                        <wp:posOffset>1905</wp:posOffset>
                      </wp:positionH>
                      <wp:positionV relativeFrom="margin">
                        <wp:posOffset>165735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4F49C20" id="Prostokąt 12" o:spid="_x0000_s1026" style="position:absolute;margin-left:.15pt;margin-top:13.0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HL4dQtwAAAAFAQAADwAAAGRycy9k&#10;b3ducmV2LnhtbEyOwU7DMBBE70j8g7VI3KidlgYU4lQVUi8IDpQKiZsdL0kgXkex26Z8PcupHEcz&#10;evPK1eR7ccAxdoE0ZDMFAqkOrqNGw+5tc3MPIiZDzvSBUMMJI6yqy4vSFC4c6RUP29QIhlAsjIY2&#10;paGQMtYtehNnYUDi7jOM3iSOYyPdaI4M972cK5VLbzrih9YM+Nhi/b3dew1J2fXmZ5m+6o+X+H5a&#10;Ptunu53V+vpqWj+ASDil8xj+9FkdKnayYU8uil7Dgnca5nkGgtvFLWerIVcZyKqU/+2rX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cvh1C3AAAAAU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7F5A4CE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381879" w:rsidRPr="00AB221B" w14:paraId="20401AF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146CC9C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7877F7" wp14:editId="159F131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3032CD" id="Prostokąt 13" o:spid="_x0000_s1026" style="position:absolute;margin-left:.5pt;margin-top:6.2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42450E5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381879" w:rsidRPr="00AB221B" w14:paraId="298E8BF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6572AEE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AC9428" wp14:editId="01BC6F7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09760B3" id="Prostokąt 14" o:spid="_x0000_s1026" style="position:absolute;margin-left:.5pt;margin-top:5.9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916C4F3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381879" w:rsidRPr="00AB221B" w14:paraId="00A49F7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C9CA64C" w14:textId="77777777" w:rsidR="00381879" w:rsidRPr="00E56B0F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381879" w:rsidRPr="00AB221B" w14:paraId="2AB67E73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468609EB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1F3761FA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381879" w:rsidRPr="00AB221B" w14:paraId="5B316EBD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361DD852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320093C3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12722CC4" w14:textId="77777777" w:rsidR="00381879" w:rsidRPr="00AB221B" w:rsidRDefault="00381879" w:rsidP="00381879">
      <w:pPr>
        <w:rPr>
          <w:rFonts w:ascii="Times New Roman" w:hAnsi="Times New Roman" w:cs="Times New Roman"/>
        </w:rPr>
      </w:pPr>
    </w:p>
    <w:p w14:paraId="412C2874" w14:textId="77777777" w:rsidR="00381879" w:rsidRDefault="00381879" w:rsidP="00381879"/>
    <w:p w14:paraId="5618CE65" w14:textId="77777777" w:rsidR="00381879" w:rsidRDefault="00381879" w:rsidP="00381879"/>
    <w:p w14:paraId="10B2D3E2" w14:textId="77777777" w:rsidR="008B592A" w:rsidRDefault="008B592A"/>
    <w:sectPr w:rsidR="008B592A" w:rsidSect="00F86D99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B4BB87" w16cid:durableId="54C7C5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6106E" w14:textId="77777777" w:rsidR="002A2655" w:rsidRDefault="002A2655" w:rsidP="00381879">
      <w:pPr>
        <w:spacing w:after="0" w:line="240" w:lineRule="auto"/>
      </w:pPr>
      <w:r>
        <w:separator/>
      </w:r>
    </w:p>
  </w:endnote>
  <w:endnote w:type="continuationSeparator" w:id="0">
    <w:p w14:paraId="52841C40" w14:textId="77777777" w:rsidR="002A2655" w:rsidRDefault="002A2655" w:rsidP="0038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F4A09" w14:textId="77777777" w:rsidR="002A2655" w:rsidRDefault="002A2655" w:rsidP="00381879">
      <w:pPr>
        <w:spacing w:after="0" w:line="240" w:lineRule="auto"/>
      </w:pPr>
      <w:r>
        <w:separator/>
      </w:r>
    </w:p>
  </w:footnote>
  <w:footnote w:type="continuationSeparator" w:id="0">
    <w:p w14:paraId="0F334679" w14:textId="77777777" w:rsidR="002A2655" w:rsidRDefault="002A2655" w:rsidP="00381879">
      <w:pPr>
        <w:spacing w:after="0" w:line="240" w:lineRule="auto"/>
      </w:pPr>
      <w:r>
        <w:continuationSeparator/>
      </w:r>
    </w:p>
  </w:footnote>
  <w:footnote w:id="1">
    <w:p w14:paraId="17C19F4B" w14:textId="77777777" w:rsidR="00381879" w:rsidRPr="00D805C3" w:rsidRDefault="00381879" w:rsidP="0038187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805C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805C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805C3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94918" w14:textId="77777777" w:rsidR="008B592A" w:rsidRDefault="000A36CB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8</w:t>
    </w:r>
  </w:p>
  <w:p w14:paraId="3105FFA7" w14:textId="77777777" w:rsidR="008B592A" w:rsidRPr="0029682B" w:rsidRDefault="000A36CB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9"/>
    <w:rsid w:val="000548FC"/>
    <w:rsid w:val="000A36CB"/>
    <w:rsid w:val="00246536"/>
    <w:rsid w:val="002A2655"/>
    <w:rsid w:val="00381879"/>
    <w:rsid w:val="005E085C"/>
    <w:rsid w:val="005E3DEA"/>
    <w:rsid w:val="00626D8A"/>
    <w:rsid w:val="008B592A"/>
    <w:rsid w:val="00AB759A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90A9"/>
  <w15:chartTrackingRefBased/>
  <w15:docId w15:val="{29CB7B96-C3CE-4200-8C0D-49C51E61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8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187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187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8187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1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1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18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6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6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6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6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3</cp:revision>
  <dcterms:created xsi:type="dcterms:W3CDTF">2026-06-02T13:12:00Z</dcterms:created>
  <dcterms:modified xsi:type="dcterms:W3CDTF">2026-06-02T13:15:00Z</dcterms:modified>
</cp:coreProperties>
</file>