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342D2" w14:textId="2C3E3119" w:rsidR="003E470D" w:rsidRPr="00D976F0" w:rsidRDefault="00572658" w:rsidP="003E470D">
      <w:pPr>
        <w:rPr>
          <w:b/>
          <w:bCs/>
        </w:rPr>
      </w:pPr>
      <w:r w:rsidRPr="00D976F0">
        <w:rPr>
          <w:b/>
          <w:bCs/>
        </w:rPr>
        <w:t>Wykaz porozumień</w:t>
      </w:r>
      <w:r w:rsidR="00D976F0" w:rsidRPr="00D976F0">
        <w:rPr>
          <w:b/>
          <w:bCs/>
        </w:rPr>
        <w:t xml:space="preserve"> </w:t>
      </w:r>
      <w:r w:rsidR="00D976F0" w:rsidRPr="00D976F0">
        <w:rPr>
          <w:b/>
          <w:bCs/>
        </w:rPr>
        <w:t>z muzeami</w:t>
      </w:r>
      <w:r w:rsidR="00D976F0" w:rsidRPr="00D976F0">
        <w:rPr>
          <w:b/>
          <w:bCs/>
        </w:rPr>
        <w:t xml:space="preserve"> o przyjęcie zabytków z badań archeologicznych w formie nadzoru:</w:t>
      </w:r>
      <w:r w:rsidRPr="00D976F0">
        <w:rPr>
          <w:b/>
          <w:bCs/>
        </w:rPr>
        <w:t xml:space="preserve"> </w:t>
      </w:r>
    </w:p>
    <w:p w14:paraId="69BBFC1D" w14:textId="539509BC" w:rsidR="003E470D" w:rsidRPr="003E470D" w:rsidRDefault="003E470D" w:rsidP="003E470D">
      <w:r w:rsidRPr="003E470D">
        <w:t>1. </w:t>
      </w:r>
      <w:hyperlink r:id="rId4" w:history="1">
        <w:r w:rsidRPr="003E470D">
          <w:rPr>
            <w:rStyle w:val="Hipercze"/>
          </w:rPr>
          <w:t>Muzeum w Łęczycy</w:t>
        </w:r>
      </w:hyperlink>
      <w:r w:rsidRPr="003E470D">
        <w:t>: powiat łęczycki (porozumienie nr 1/2018 z 14.12.2018 r.)</w:t>
      </w:r>
    </w:p>
    <w:p w14:paraId="6BC3D201" w14:textId="77777777" w:rsidR="003E470D" w:rsidRPr="003E470D" w:rsidRDefault="003E470D" w:rsidP="003E470D">
      <w:r w:rsidRPr="003E470D">
        <w:t>2. </w:t>
      </w:r>
      <w:hyperlink r:id="rId5" w:history="1">
        <w:r w:rsidRPr="003E470D">
          <w:rPr>
            <w:rStyle w:val="Hipercze"/>
          </w:rPr>
          <w:t>Muzeum Ziemi Rawskiej</w:t>
        </w:r>
      </w:hyperlink>
      <w:r w:rsidRPr="003E470D">
        <w:t> w Rawie Mazowieckiej: powiat rawski (porozumienie nr 2/2018 z 14.12.2018 r.)</w:t>
      </w:r>
    </w:p>
    <w:p w14:paraId="525C58AA" w14:textId="77777777" w:rsidR="003E470D" w:rsidRPr="003E470D" w:rsidRDefault="003E470D" w:rsidP="003E470D">
      <w:r w:rsidRPr="003E470D">
        <w:t>3. </w:t>
      </w:r>
      <w:hyperlink r:id="rId6" w:history="1">
        <w:r w:rsidRPr="003E470D">
          <w:rPr>
            <w:rStyle w:val="Hipercze"/>
          </w:rPr>
          <w:t>Muzeum Regionalne im. S. Sankowskiego w Radomsku</w:t>
        </w:r>
      </w:hyperlink>
      <w:r w:rsidRPr="003E470D">
        <w:t>: powiat radomszczański i pajęczański (porozumienie nr 3/2018 z 14.12.2018 r.)</w:t>
      </w:r>
    </w:p>
    <w:p w14:paraId="3BC2459A" w14:textId="77777777" w:rsidR="003E470D" w:rsidRPr="003E470D" w:rsidRDefault="003E470D" w:rsidP="003E470D">
      <w:r w:rsidRPr="003E470D">
        <w:t>4. </w:t>
      </w:r>
      <w:hyperlink r:id="rId7" w:history="1">
        <w:r w:rsidRPr="003E470D">
          <w:rPr>
            <w:rStyle w:val="Hipercze"/>
          </w:rPr>
          <w:t>Muzeum Regionalne w Brzezinach</w:t>
        </w:r>
      </w:hyperlink>
      <w:r w:rsidRPr="003E470D">
        <w:t>: powiat brzeziński (porozumienie nr 4/2018 z 14.12.2018 r.)</w:t>
      </w:r>
    </w:p>
    <w:p w14:paraId="26F5089A" w14:textId="77777777" w:rsidR="003E470D" w:rsidRPr="003E470D" w:rsidRDefault="003E470D" w:rsidP="003E470D">
      <w:r w:rsidRPr="003E470D">
        <w:t>5. </w:t>
      </w:r>
      <w:hyperlink r:id="rId8" w:history="1">
        <w:r w:rsidRPr="003E470D">
          <w:rPr>
            <w:rStyle w:val="Hipercze"/>
          </w:rPr>
          <w:t>Muzeum Miasta Zgierza w Zgierzu</w:t>
        </w:r>
      </w:hyperlink>
      <w:r w:rsidRPr="003E470D">
        <w:t>: powiat zgierski (porozumienie nr 5/2018 z 14.12.2018 r.)</w:t>
      </w:r>
    </w:p>
    <w:p w14:paraId="2157C5C0" w14:textId="77777777" w:rsidR="003E470D" w:rsidRPr="003E470D" w:rsidRDefault="003E470D" w:rsidP="003E470D">
      <w:r w:rsidRPr="003E470D">
        <w:t>6. </w:t>
      </w:r>
      <w:hyperlink r:id="rId9" w:history="1">
        <w:r w:rsidRPr="003E470D">
          <w:rPr>
            <w:rStyle w:val="Hipercze"/>
          </w:rPr>
          <w:t>Muzeum Miasta Zduńska Wola</w:t>
        </w:r>
      </w:hyperlink>
      <w:r w:rsidRPr="003E470D">
        <w:t>: powiat zduńskowolski i łaski (porozumienie nr 6/2018 z 14.12.2018 r.)</w:t>
      </w:r>
    </w:p>
    <w:p w14:paraId="3F4A2D5E" w14:textId="77777777" w:rsidR="003E470D" w:rsidRPr="003E470D" w:rsidRDefault="003E470D" w:rsidP="003E470D">
      <w:r w:rsidRPr="003E470D">
        <w:t>7. </w:t>
      </w:r>
      <w:hyperlink r:id="rId10" w:history="1">
        <w:r w:rsidRPr="003E470D">
          <w:rPr>
            <w:rStyle w:val="Hipercze"/>
          </w:rPr>
          <w:t>Muzeum w Piotrkowie Trybunalskim</w:t>
        </w:r>
      </w:hyperlink>
      <w:r w:rsidRPr="003E470D">
        <w:t>: powiat piotrkowski (porozumienie nr 7/2018 z 17.12.2018 r.)</w:t>
      </w:r>
    </w:p>
    <w:p w14:paraId="1BBB4817" w14:textId="3A85C0CF" w:rsidR="003E470D" w:rsidRPr="003E470D" w:rsidRDefault="003E470D" w:rsidP="003E470D">
      <w:r w:rsidRPr="003E470D">
        <w:t>8. </w:t>
      </w:r>
      <w:hyperlink r:id="rId11" w:history="1">
        <w:r w:rsidRPr="003E470D">
          <w:rPr>
            <w:rStyle w:val="Hipercze"/>
          </w:rPr>
          <w:t>Muzeum Okręgowe w Sieradzu:</w:t>
        </w:r>
      </w:hyperlink>
      <w:r w:rsidRPr="003E470D">
        <w:t> powiat sieradzki (porozumienie nr 8/2018 z 14.12.2018 r.)</w:t>
      </w:r>
    </w:p>
    <w:p w14:paraId="7AC96521" w14:textId="77777777" w:rsidR="003E470D" w:rsidRPr="003E470D" w:rsidRDefault="003E470D" w:rsidP="003E470D">
      <w:r w:rsidRPr="003E470D">
        <w:t>9. </w:t>
      </w:r>
      <w:hyperlink r:id="rId12" w:history="1">
        <w:r w:rsidRPr="003E470D">
          <w:rPr>
            <w:rStyle w:val="Hipercze"/>
          </w:rPr>
          <w:t>Muzeum Regionalne w Kutnie</w:t>
        </w:r>
      </w:hyperlink>
      <w:r w:rsidRPr="003E470D">
        <w:t>: powiat kutnowski (porozumienie nr 9/2018 z 14.12.2018 r.)</w:t>
      </w:r>
    </w:p>
    <w:p w14:paraId="1B39ADD5" w14:textId="77777777" w:rsidR="003E470D" w:rsidRPr="003E470D" w:rsidRDefault="003E470D" w:rsidP="003E470D">
      <w:r w:rsidRPr="003E470D">
        <w:t>10. </w:t>
      </w:r>
      <w:hyperlink r:id="rId13" w:history="1">
        <w:r w:rsidRPr="003E470D">
          <w:rPr>
            <w:rStyle w:val="Hipercze"/>
          </w:rPr>
          <w:t>Muzeum Regionalne w Bełchatowie</w:t>
        </w:r>
      </w:hyperlink>
      <w:r w:rsidRPr="003E470D">
        <w:t>: powiat bełchatowski (porozumienie nr 10/2018 z 17.12.2018 r.)</w:t>
      </w:r>
    </w:p>
    <w:p w14:paraId="0ECE8E30" w14:textId="77777777" w:rsidR="003E470D" w:rsidRPr="003E470D" w:rsidRDefault="003E470D" w:rsidP="003E470D">
      <w:r w:rsidRPr="003E470D">
        <w:t>11. </w:t>
      </w:r>
      <w:hyperlink r:id="rId14" w:history="1">
        <w:r w:rsidRPr="003E470D">
          <w:rPr>
            <w:rStyle w:val="Hipercze"/>
          </w:rPr>
          <w:t>Muzeum Ziemi Wieluńskiej w Wieluniu</w:t>
        </w:r>
      </w:hyperlink>
      <w:r w:rsidRPr="003E470D">
        <w:t>: powiat wieluński i wieruszowski (porozumienie nr 11/2018 z 17.12.2018 r.)</w:t>
      </w:r>
    </w:p>
    <w:p w14:paraId="253177B1" w14:textId="77777777" w:rsidR="003E470D" w:rsidRPr="003E470D" w:rsidRDefault="003E470D" w:rsidP="003E470D">
      <w:r w:rsidRPr="003E470D">
        <w:t>12. </w:t>
      </w:r>
      <w:hyperlink r:id="rId15" w:history="1">
        <w:r w:rsidRPr="003E470D">
          <w:rPr>
            <w:rStyle w:val="Hipercze"/>
          </w:rPr>
          <w:t>Muzeum w Łowiczu</w:t>
        </w:r>
      </w:hyperlink>
      <w:r w:rsidRPr="003E470D">
        <w:t>: powiat łowicki (porozumienie nr 12/2018 z 17.12.2018 r.)</w:t>
      </w:r>
    </w:p>
    <w:p w14:paraId="75C99A3D" w14:textId="77777777" w:rsidR="003E470D" w:rsidRPr="003E470D" w:rsidRDefault="003E470D" w:rsidP="003E470D">
      <w:r w:rsidRPr="003E470D">
        <w:t>13. </w:t>
      </w:r>
      <w:hyperlink r:id="rId16" w:history="1">
        <w:r w:rsidRPr="003E470D">
          <w:rPr>
            <w:rStyle w:val="Hipercze"/>
          </w:rPr>
          <w:t>Muzeum Regionalne w Opocznie</w:t>
        </w:r>
      </w:hyperlink>
      <w:r w:rsidRPr="003E470D">
        <w:t>: powiat opoczyński (porozumienie nr 13/2018 z 27.12.2018 r.)</w:t>
      </w:r>
    </w:p>
    <w:p w14:paraId="7137F999" w14:textId="5533FD52" w:rsidR="003E470D" w:rsidRPr="003E470D" w:rsidRDefault="003E470D" w:rsidP="003E470D">
      <w:r w:rsidRPr="003E470D">
        <w:t>14. </w:t>
      </w:r>
      <w:hyperlink r:id="rId17" w:history="1">
        <w:r w:rsidRPr="003E470D">
          <w:rPr>
            <w:rStyle w:val="Hipercze"/>
          </w:rPr>
          <w:t>Muzeum w Tomaszowie Mazowieckim</w:t>
        </w:r>
      </w:hyperlink>
      <w:r w:rsidRPr="003E470D">
        <w:t>: powiat tomaszowski (porozumienie nr 14/2018 z 27.12.2018 r.)</w:t>
      </w:r>
    </w:p>
    <w:p w14:paraId="0B6F609D" w14:textId="3C9FA54B" w:rsidR="003E470D" w:rsidRPr="003E470D" w:rsidRDefault="003E470D" w:rsidP="003E470D">
      <w:r w:rsidRPr="003E470D">
        <w:t>1</w:t>
      </w:r>
      <w:r>
        <w:t>5</w:t>
      </w:r>
      <w:r w:rsidRPr="003E470D">
        <w:t>. </w:t>
      </w:r>
      <w:hyperlink r:id="rId18" w:history="1">
        <w:r w:rsidRPr="003E470D">
          <w:rPr>
            <w:rStyle w:val="Hipercze"/>
          </w:rPr>
          <w:t>Muzeum Historyczne Skierniewic</w:t>
        </w:r>
      </w:hyperlink>
      <w:r w:rsidRPr="003E470D">
        <w:t>: powiat skierniewicki i Miasto Skierniewice (porozumienie 2/2019 z 7.02.2019 r.)</w:t>
      </w:r>
    </w:p>
    <w:p w14:paraId="62E4A2A1" w14:textId="77777777" w:rsidR="00DD5C69" w:rsidRDefault="00DD5C69"/>
    <w:sectPr w:rsidR="00DD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69"/>
    <w:rsid w:val="003E470D"/>
    <w:rsid w:val="00572658"/>
    <w:rsid w:val="00C3005C"/>
    <w:rsid w:val="00CE548F"/>
    <w:rsid w:val="00D976F0"/>
    <w:rsid w:val="00D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ECEB"/>
  <w15:chartTrackingRefBased/>
  <w15:docId w15:val="{C8B1CC7F-EAC2-417A-B38E-AB21EF23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47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um-bip.e-ratusz.pl/bip/?bip_umz_id=174" TargetMode="External"/><Relationship Id="rId13" Type="http://schemas.openxmlformats.org/officeDocument/2006/relationships/hyperlink" Target="http://www.muzeum.belchatow.pl/" TargetMode="External"/><Relationship Id="rId18" Type="http://schemas.openxmlformats.org/officeDocument/2006/relationships/hyperlink" Target="http://muzeumskierniewic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zeumbrzeziny.pl/" TargetMode="External"/><Relationship Id="rId12" Type="http://schemas.openxmlformats.org/officeDocument/2006/relationships/hyperlink" Target="http://www.muzeumkutno.com/" TargetMode="External"/><Relationship Id="rId17" Type="http://schemas.openxmlformats.org/officeDocument/2006/relationships/hyperlink" Target="http://www.muzeumtomaszow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zeumopoczno.pl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uzeum.radomsko.pl/" TargetMode="External"/><Relationship Id="rId11" Type="http://schemas.openxmlformats.org/officeDocument/2006/relationships/hyperlink" Target="http://muzeum-sieradz.com.pl/" TargetMode="External"/><Relationship Id="rId5" Type="http://schemas.openxmlformats.org/officeDocument/2006/relationships/hyperlink" Target="http://www.rawamazowiecka.pl/427,muzeum-ziemi-rawskiej" TargetMode="External"/><Relationship Id="rId15" Type="http://schemas.openxmlformats.org/officeDocument/2006/relationships/hyperlink" Target="http://muzeumlowicz.pl/" TargetMode="External"/><Relationship Id="rId10" Type="http://schemas.openxmlformats.org/officeDocument/2006/relationships/hyperlink" Target="http://muzeumpiotrkow.pl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uzeumleczyca.pl/" TargetMode="External"/><Relationship Id="rId9" Type="http://schemas.openxmlformats.org/officeDocument/2006/relationships/hyperlink" Target="http://muzeumzdunskawola.pl/?fbclid=IwAR3mVDO3DL8PdW5grAw02Emj1EXS0lVTvbGhjPS1PMAU95jJGOplqQfoKks" TargetMode="External"/><Relationship Id="rId14" Type="http://schemas.openxmlformats.org/officeDocument/2006/relationships/hyperlink" Target="http://muzeum.wielun.pl/wielun/01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Sobko</dc:creator>
  <cp:keywords/>
  <dc:description/>
  <cp:lastModifiedBy>Beata Sobko</cp:lastModifiedBy>
  <cp:revision>4</cp:revision>
  <dcterms:created xsi:type="dcterms:W3CDTF">2024-12-09T07:16:00Z</dcterms:created>
  <dcterms:modified xsi:type="dcterms:W3CDTF">2024-12-17T10:24:00Z</dcterms:modified>
</cp:coreProperties>
</file>